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ddd1eebbd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495f4b6bf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Pagoda,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a34b7157a4b0f" /><Relationship Type="http://schemas.openxmlformats.org/officeDocument/2006/relationships/numbering" Target="/word/numbering.xml" Id="R422c52c862b04adb" /><Relationship Type="http://schemas.openxmlformats.org/officeDocument/2006/relationships/settings" Target="/word/settings.xml" Id="R430d3bff276c48ad" /><Relationship Type="http://schemas.openxmlformats.org/officeDocument/2006/relationships/image" Target="/word/media/30adb358-198f-4e41-9157-e8cf2451aaaa.png" Id="R4fa495f4b6bf4a52" /></Relationships>
</file>