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4c6d07f39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ed1645fa9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Pahaquarry,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37ed590884c5c" /><Relationship Type="http://schemas.openxmlformats.org/officeDocument/2006/relationships/numbering" Target="/word/numbering.xml" Id="Rd6c4111cd6694417" /><Relationship Type="http://schemas.openxmlformats.org/officeDocument/2006/relationships/settings" Target="/word/settings.xml" Id="R4022aaeeea074f54" /><Relationship Type="http://schemas.openxmlformats.org/officeDocument/2006/relationships/image" Target="/word/media/0c3d9625-3c75-4416-9293-bd009ae635b5.png" Id="R07ded1645fa9493c" /></Relationships>
</file>