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3016866c7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421b62b16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c37ca65704767" /><Relationship Type="http://schemas.openxmlformats.org/officeDocument/2006/relationships/numbering" Target="/word/numbering.xml" Id="R8e9f6189ea3e4847" /><Relationship Type="http://schemas.openxmlformats.org/officeDocument/2006/relationships/settings" Target="/word/settings.xml" Id="R010caddb0b9f4280" /><Relationship Type="http://schemas.openxmlformats.org/officeDocument/2006/relationships/image" Target="/word/media/dcb07be4-a978-404c-8e15-0accb6fdd824.png" Id="Rf5f421b62b164f0d" /></Relationships>
</file>