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30ebc353b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57cd9a21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6a3fe74548bd" /><Relationship Type="http://schemas.openxmlformats.org/officeDocument/2006/relationships/numbering" Target="/word/numbering.xml" Id="Rf17b90ddfaae497d" /><Relationship Type="http://schemas.openxmlformats.org/officeDocument/2006/relationships/settings" Target="/word/settings.xml" Id="Rc5d0bc5cc5d344a3" /><Relationship Type="http://schemas.openxmlformats.org/officeDocument/2006/relationships/image" Target="/word/media/6facb9ae-24ee-4058-b59f-c05f9d7bf037.png" Id="R6fdd57cd9a214144" /></Relationships>
</file>