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bfafab61048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ee350c7b5c48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41c9eae894c08" /><Relationship Type="http://schemas.openxmlformats.org/officeDocument/2006/relationships/numbering" Target="/word/numbering.xml" Id="R38bc830bad3543c5" /><Relationship Type="http://schemas.openxmlformats.org/officeDocument/2006/relationships/settings" Target="/word/settings.xml" Id="R5803ab2b0b724879" /><Relationship Type="http://schemas.openxmlformats.org/officeDocument/2006/relationships/image" Target="/word/media/eb4f6871-1980-42eb-aedc-5c4339409260.png" Id="Rd3ee350c7b5c4814" /></Relationships>
</file>