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0206fa7cd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9bdb3da32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Paint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ba113fa6d4284" /><Relationship Type="http://schemas.openxmlformats.org/officeDocument/2006/relationships/numbering" Target="/word/numbering.xml" Id="R6a19c5a3d45c475a" /><Relationship Type="http://schemas.openxmlformats.org/officeDocument/2006/relationships/settings" Target="/word/settings.xml" Id="Rd1b5b3d7892c4b69" /><Relationship Type="http://schemas.openxmlformats.org/officeDocument/2006/relationships/image" Target="/word/media/fb9c4397-7712-4b44-a16f-bc3ae8178986.png" Id="R3439bdb3da324264" /></Relationships>
</file>