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b153dba95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7c5aa7d34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45489b60c4ff3" /><Relationship Type="http://schemas.openxmlformats.org/officeDocument/2006/relationships/numbering" Target="/word/numbering.xml" Id="Ra07baba91223407f" /><Relationship Type="http://schemas.openxmlformats.org/officeDocument/2006/relationships/settings" Target="/word/settings.xml" Id="R4c35293ec0774747" /><Relationship Type="http://schemas.openxmlformats.org/officeDocument/2006/relationships/image" Target="/word/media/aa6c41df-e6f3-4383-82ad-feaa28afd482.png" Id="R0b27c5aa7d3442a6" /></Relationships>
</file>