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b19af9642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debde7fca044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Painton,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aa1d7d0aa454e" /><Relationship Type="http://schemas.openxmlformats.org/officeDocument/2006/relationships/numbering" Target="/word/numbering.xml" Id="Re08abfbd25884436" /><Relationship Type="http://schemas.openxmlformats.org/officeDocument/2006/relationships/settings" Target="/word/settings.xml" Id="R2ea8c7b3a598429c" /><Relationship Type="http://schemas.openxmlformats.org/officeDocument/2006/relationships/image" Target="/word/media/7fad49c7-67d2-4965-a64e-3d91ceb61aa9.png" Id="Rafdebde7fca044db" /></Relationships>
</file>