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156c221a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609c25411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017eb6b8c4356" /><Relationship Type="http://schemas.openxmlformats.org/officeDocument/2006/relationships/numbering" Target="/word/numbering.xml" Id="R6a2c34bb13c241b8" /><Relationship Type="http://schemas.openxmlformats.org/officeDocument/2006/relationships/settings" Target="/word/settings.xml" Id="R39ce2f901a8d49a6" /><Relationship Type="http://schemas.openxmlformats.org/officeDocument/2006/relationships/image" Target="/word/media/8456f68b-7f0a-4868-908f-877fa37276a1.png" Id="R9ce609c254114b35" /></Relationships>
</file>