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5ada99ddd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bdc1bb27784c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Palmetto Beach,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67493472142cb" /><Relationship Type="http://schemas.openxmlformats.org/officeDocument/2006/relationships/numbering" Target="/word/numbering.xml" Id="Rdf3fc699ae6546a3" /><Relationship Type="http://schemas.openxmlformats.org/officeDocument/2006/relationships/settings" Target="/word/settings.xml" Id="R83476e85cbbd4735" /><Relationship Type="http://schemas.openxmlformats.org/officeDocument/2006/relationships/image" Target="/word/media/823e85c0-dc49-4ab7-a61f-2429a0b6d7a3.png" Id="R6bbdc1bb27784c03" /></Relationships>
</file>