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e4c6c9170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108abbf76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f1c80e8f64207" /><Relationship Type="http://schemas.openxmlformats.org/officeDocument/2006/relationships/numbering" Target="/word/numbering.xml" Id="Rfb45b278b532448f" /><Relationship Type="http://schemas.openxmlformats.org/officeDocument/2006/relationships/settings" Target="/word/settings.xml" Id="Ra850a79278f34e3d" /><Relationship Type="http://schemas.openxmlformats.org/officeDocument/2006/relationships/image" Target="/word/media/affd2547-ec4b-45ae-9612-ff9fe4010c9c.png" Id="R029108abbf764997" /></Relationships>
</file>