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152dd4738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dd6b0b99f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b7effb2c4d6c" /><Relationship Type="http://schemas.openxmlformats.org/officeDocument/2006/relationships/numbering" Target="/word/numbering.xml" Id="R8f7e114935e843d5" /><Relationship Type="http://schemas.openxmlformats.org/officeDocument/2006/relationships/settings" Target="/word/settings.xml" Id="Rff70e76a7dc74159" /><Relationship Type="http://schemas.openxmlformats.org/officeDocument/2006/relationships/image" Target="/word/media/08bb803f-7b6a-4296-812f-69922caabfc5.png" Id="R6bfdd6b0b99f42d6" /></Relationships>
</file>