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93a9dfeca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283c1466c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Pamlico Shores,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26474b9f24082" /><Relationship Type="http://schemas.openxmlformats.org/officeDocument/2006/relationships/numbering" Target="/word/numbering.xml" Id="R7e7ff5b2217941b0" /><Relationship Type="http://schemas.openxmlformats.org/officeDocument/2006/relationships/settings" Target="/word/settings.xml" Id="R9eb6284d71614e78" /><Relationship Type="http://schemas.openxmlformats.org/officeDocument/2006/relationships/image" Target="/word/media/af90a342-fda8-4e90-a1eb-08329e7d3ea9.png" Id="Raf3283c1466c4168" /></Relationships>
</file>