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b65293a14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d552c3b79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Pankov,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e945826a34df3" /><Relationship Type="http://schemas.openxmlformats.org/officeDocument/2006/relationships/numbering" Target="/word/numbering.xml" Id="R6eba4910936b4d8f" /><Relationship Type="http://schemas.openxmlformats.org/officeDocument/2006/relationships/settings" Target="/word/settings.xml" Id="Rc6a1e94d995a48f6" /><Relationship Type="http://schemas.openxmlformats.org/officeDocument/2006/relationships/image" Target="/word/media/84e47035-c40a-4a17-b607-8e7d7636d53b.png" Id="R717d552c3b794bbf" /></Relationships>
</file>