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a2bf740cc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c22e98ed5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0c5d111a84f04" /><Relationship Type="http://schemas.openxmlformats.org/officeDocument/2006/relationships/numbering" Target="/word/numbering.xml" Id="Rf65b14513ad54662" /><Relationship Type="http://schemas.openxmlformats.org/officeDocument/2006/relationships/settings" Target="/word/settings.xml" Id="Rd66b06b64cf540bc" /><Relationship Type="http://schemas.openxmlformats.org/officeDocument/2006/relationships/image" Target="/word/media/d1c58330-5b25-4b52-828d-37da32cdc523.png" Id="R81cc22e98ed54e7c" /></Relationships>
</file>