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23e34a4e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fb3f6f8f5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0ddf4113c4d53" /><Relationship Type="http://schemas.openxmlformats.org/officeDocument/2006/relationships/numbering" Target="/word/numbering.xml" Id="Rd9dc7d762da34cbe" /><Relationship Type="http://schemas.openxmlformats.org/officeDocument/2006/relationships/settings" Target="/word/settings.xml" Id="R3b89c2b4e7844a2c" /><Relationship Type="http://schemas.openxmlformats.org/officeDocument/2006/relationships/image" Target="/word/media/d102013b-5c94-4471-8dd2-c2c98f67458d.png" Id="Rb6cfb3f6f8f54643" /></Relationships>
</file>