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e67130fd3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ac54c5d5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Pantego,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e748675e14bde" /><Relationship Type="http://schemas.openxmlformats.org/officeDocument/2006/relationships/numbering" Target="/word/numbering.xml" Id="R5e544a6d2b194b7a" /><Relationship Type="http://schemas.openxmlformats.org/officeDocument/2006/relationships/settings" Target="/word/settings.xml" Id="R30c3128479754e3f" /><Relationship Type="http://schemas.openxmlformats.org/officeDocument/2006/relationships/image" Target="/word/media/9cd8b1b4-273c-496e-be6a-511138bef39a.png" Id="Rcfd4ac54c5d544f3" /></Relationships>
</file>