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29e9ef696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e445696d04b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421ce475e948f1" /><Relationship Type="http://schemas.openxmlformats.org/officeDocument/2006/relationships/numbering" Target="/word/numbering.xml" Id="Rf049e1a0a9304797" /><Relationship Type="http://schemas.openxmlformats.org/officeDocument/2006/relationships/settings" Target="/word/settings.xml" Id="Rea289d12221b4bb3" /><Relationship Type="http://schemas.openxmlformats.org/officeDocument/2006/relationships/image" Target="/word/media/4a5a4ae8-4194-47a3-bdd0-45025bb42e97.png" Id="Rc54e445696d04b68" /></Relationships>
</file>