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50d65d51d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060df1a9b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Panther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3a5fcbc054ec7" /><Relationship Type="http://schemas.openxmlformats.org/officeDocument/2006/relationships/numbering" Target="/word/numbering.xml" Id="R438282054a3d4b9d" /><Relationship Type="http://schemas.openxmlformats.org/officeDocument/2006/relationships/settings" Target="/word/settings.xml" Id="Rb044969842e64714" /><Relationship Type="http://schemas.openxmlformats.org/officeDocument/2006/relationships/image" Target="/word/media/fc519d06-0939-4eb8-b05a-fa5b1d2b9ba6.png" Id="R461060df1a9b4ab9" /></Relationships>
</file>