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eb7af995d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bdb8fd5a7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1daa9837543d5" /><Relationship Type="http://schemas.openxmlformats.org/officeDocument/2006/relationships/numbering" Target="/word/numbering.xml" Id="Rdc8ee7edf89e4fcf" /><Relationship Type="http://schemas.openxmlformats.org/officeDocument/2006/relationships/settings" Target="/word/settings.xml" Id="Rc601ad8d607c4bff" /><Relationship Type="http://schemas.openxmlformats.org/officeDocument/2006/relationships/image" Target="/word/media/b83b68dd-e0a5-4276-baea-48e5bee83464.png" Id="Reaebdb8fd5a74559" /></Relationships>
</file>