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aac96132d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5cd5a2584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Falls,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6aadc35db4faa" /><Relationship Type="http://schemas.openxmlformats.org/officeDocument/2006/relationships/numbering" Target="/word/numbering.xml" Id="R618bb3a1a96e4074" /><Relationship Type="http://schemas.openxmlformats.org/officeDocument/2006/relationships/settings" Target="/word/settings.xml" Id="R0eb2edaaedaf48c6" /><Relationship Type="http://schemas.openxmlformats.org/officeDocument/2006/relationships/image" Target="/word/media/e502df35-9e3e-4cbb-843b-ca35b41f07b6.png" Id="R3da5cd5a25844c19" /></Relationships>
</file>