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21fbdb562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d9d2b4849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Paradise Points,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21123724d43eb" /><Relationship Type="http://schemas.openxmlformats.org/officeDocument/2006/relationships/numbering" Target="/word/numbering.xml" Id="R899fa00397c34ddf" /><Relationship Type="http://schemas.openxmlformats.org/officeDocument/2006/relationships/settings" Target="/word/settings.xml" Id="Rec7ef1948b634773" /><Relationship Type="http://schemas.openxmlformats.org/officeDocument/2006/relationships/image" Target="/word/media/9ba68999-df32-4d32-8404-e5cd1042fe32.png" Id="R847d9d2b484940b2" /></Relationships>
</file>