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4a834feba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ada4c2fa1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Paramore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a6359bc914fa7" /><Relationship Type="http://schemas.openxmlformats.org/officeDocument/2006/relationships/numbering" Target="/word/numbering.xml" Id="Rb196f36a5a3f4dd0" /><Relationship Type="http://schemas.openxmlformats.org/officeDocument/2006/relationships/settings" Target="/word/settings.xml" Id="Rf2c803be56c445ab" /><Relationship Type="http://schemas.openxmlformats.org/officeDocument/2006/relationships/image" Target="/word/media/af233998-7996-43e0-ba9b-736039dbbf8d.png" Id="Rbd4ada4c2fa14efe" /></Relationships>
</file>