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b18651e3f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f5d249e1f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Pardeesville,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18b89fe0147eb" /><Relationship Type="http://schemas.openxmlformats.org/officeDocument/2006/relationships/numbering" Target="/word/numbering.xml" Id="Rc47a8aa27a504d90" /><Relationship Type="http://schemas.openxmlformats.org/officeDocument/2006/relationships/settings" Target="/word/settings.xml" Id="R6366ed083e0f4d6c" /><Relationship Type="http://schemas.openxmlformats.org/officeDocument/2006/relationships/image" Target="/word/media/8088f2d4-4b7d-4c1d-a2af-cdb63ff8cbbc.png" Id="R65bf5d249e1f4d21" /></Relationships>
</file>