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7ecbbc5d7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0113210b8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Court East,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601bf0ef44428" /><Relationship Type="http://schemas.openxmlformats.org/officeDocument/2006/relationships/numbering" Target="/word/numbering.xml" Id="R03492259fc1b4700" /><Relationship Type="http://schemas.openxmlformats.org/officeDocument/2006/relationships/settings" Target="/word/settings.xml" Id="R06f6ea3578584125" /><Relationship Type="http://schemas.openxmlformats.org/officeDocument/2006/relationships/image" Target="/word/media/5babc046-bdbe-49ae-b1ae-209fc8d68385.png" Id="Rac00113210b84e7e" /></Relationships>
</file>