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7ca7db232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d54db8f12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Courts,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9f6ef1e734f18" /><Relationship Type="http://schemas.openxmlformats.org/officeDocument/2006/relationships/numbering" Target="/word/numbering.xml" Id="R1e60c03eebd94f1e" /><Relationship Type="http://schemas.openxmlformats.org/officeDocument/2006/relationships/settings" Target="/word/settings.xml" Id="R3fd67a14a2704125" /><Relationship Type="http://schemas.openxmlformats.org/officeDocument/2006/relationships/image" Target="/word/media/58b45862-cc98-48a2-bc7f-1cb9e356cd5b.png" Id="R432d54db8f124681" /></Relationships>
</file>