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9671b4ced4b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3228eeecf4c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Harbour,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c3dc5b38144ff" /><Relationship Type="http://schemas.openxmlformats.org/officeDocument/2006/relationships/numbering" Target="/word/numbering.xml" Id="R280513dd1e92403a" /><Relationship Type="http://schemas.openxmlformats.org/officeDocument/2006/relationships/settings" Target="/word/settings.xml" Id="R4331a527e97f4fd0" /><Relationship Type="http://schemas.openxmlformats.org/officeDocument/2006/relationships/image" Target="/word/media/ae271be0-7180-40a6-9f4e-6f449abc54c5.png" Id="Reed3228eeecf4cd7" /></Relationships>
</file>