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8576589c3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210ad6f9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14f944e274f40" /><Relationship Type="http://schemas.openxmlformats.org/officeDocument/2006/relationships/numbering" Target="/word/numbering.xml" Id="Rc3ea8d2ae5934814" /><Relationship Type="http://schemas.openxmlformats.org/officeDocument/2006/relationships/settings" Target="/word/settings.xml" Id="R63f5469747e74587" /><Relationship Type="http://schemas.openxmlformats.org/officeDocument/2006/relationships/image" Target="/word/media/8dc93afd-7ae9-489c-a0d1-a9a9aa45df54.png" Id="R2435210ad6f9489c" /></Relationships>
</file>