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15b56c6c1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4d604de69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fb5dd5e5d4af3" /><Relationship Type="http://schemas.openxmlformats.org/officeDocument/2006/relationships/numbering" Target="/word/numbering.xml" Id="R676b176adff74857" /><Relationship Type="http://schemas.openxmlformats.org/officeDocument/2006/relationships/settings" Target="/word/settings.xml" Id="R397255874cfe4d63" /><Relationship Type="http://schemas.openxmlformats.org/officeDocument/2006/relationships/image" Target="/word/media/0928b112-e77d-4a6e-b26b-ca575a0ab7b6.png" Id="R9804d604de694085" /></Relationships>
</file>