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0a8283209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eccc4fa16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15905abb44c28" /><Relationship Type="http://schemas.openxmlformats.org/officeDocument/2006/relationships/numbering" Target="/word/numbering.xml" Id="R933ca806e8da460c" /><Relationship Type="http://schemas.openxmlformats.org/officeDocument/2006/relationships/settings" Target="/word/settings.xml" Id="R66ff6e2724414c60" /><Relationship Type="http://schemas.openxmlformats.org/officeDocument/2006/relationships/image" Target="/word/media/3a1edb09-7dc1-4f25-aa3c-a2565901e0aa.png" Id="Rd4beccc4fa1648d7" /></Relationships>
</file>