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2e71bc8e7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d96c745f0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Place,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83c825e254149" /><Relationship Type="http://schemas.openxmlformats.org/officeDocument/2006/relationships/numbering" Target="/word/numbering.xml" Id="R4d3243ccbe7f408a" /><Relationship Type="http://schemas.openxmlformats.org/officeDocument/2006/relationships/settings" Target="/word/settings.xml" Id="R9547cee6ae5e423c" /><Relationship Type="http://schemas.openxmlformats.org/officeDocument/2006/relationships/image" Target="/word/media/6ab3c15a-f073-47f5-835e-6b0071e31491.png" Id="Rb0ed96c745f047c8" /></Relationships>
</file>