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cbfa76a60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8c50fb905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Lake,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8b2e76ce64114" /><Relationship Type="http://schemas.openxmlformats.org/officeDocument/2006/relationships/numbering" Target="/word/numbering.xml" Id="R8003a0ed35e648de" /><Relationship Type="http://schemas.openxmlformats.org/officeDocument/2006/relationships/settings" Target="/word/settings.xml" Id="R33b14db00c754a33" /><Relationship Type="http://schemas.openxmlformats.org/officeDocument/2006/relationships/image" Target="/word/media/3c4401dc-6dc0-46cf-9263-e81ea43d02b5.png" Id="R06c8c50fb90547c7" /></Relationships>
</file>