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c6cbb6cb1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87e5193e6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1ceff338b4221" /><Relationship Type="http://schemas.openxmlformats.org/officeDocument/2006/relationships/numbering" Target="/word/numbering.xml" Id="R3bd1c945c9de4295" /><Relationship Type="http://schemas.openxmlformats.org/officeDocument/2006/relationships/settings" Target="/word/settings.xml" Id="Rbe57b868e4e7431f" /><Relationship Type="http://schemas.openxmlformats.org/officeDocument/2006/relationships/image" Target="/word/media/103b88e4-7916-4fd9-bfcc-a41962a2bdb5.png" Id="Rb0e87e5193e64028" /></Relationships>
</file>