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ef1130ef743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ab34770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Parkersburg,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b817728e14f0e" /><Relationship Type="http://schemas.openxmlformats.org/officeDocument/2006/relationships/numbering" Target="/word/numbering.xml" Id="Rdeade033c1904667" /><Relationship Type="http://schemas.openxmlformats.org/officeDocument/2006/relationships/settings" Target="/word/settings.xml" Id="R55f2932d40cd46e7" /><Relationship Type="http://schemas.openxmlformats.org/officeDocument/2006/relationships/image" Target="/word/media/858e6b33-3c54-4a54-b759-013867aa7ec5.png" Id="R7cbaab34770f43b6" /></Relationships>
</file>