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9273e04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9080fa765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3f3f718874b8b" /><Relationship Type="http://schemas.openxmlformats.org/officeDocument/2006/relationships/numbering" Target="/word/numbering.xml" Id="Rb359a58072604b8e" /><Relationship Type="http://schemas.openxmlformats.org/officeDocument/2006/relationships/settings" Target="/word/settings.xml" Id="Rce478388eb694278" /><Relationship Type="http://schemas.openxmlformats.org/officeDocument/2006/relationships/image" Target="/word/media/00f96f63-3618-44de-ac85-386b3fcaf6c1.png" Id="R0eb9080fa7654cbc" /></Relationships>
</file>