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854beac74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b6362105c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Parkfairfax,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e84cff5764c2e" /><Relationship Type="http://schemas.openxmlformats.org/officeDocument/2006/relationships/numbering" Target="/word/numbering.xml" Id="Rbd0e3dedfc6e4c93" /><Relationship Type="http://schemas.openxmlformats.org/officeDocument/2006/relationships/settings" Target="/word/settings.xml" Id="R34676969545b435d" /><Relationship Type="http://schemas.openxmlformats.org/officeDocument/2006/relationships/image" Target="/word/media/99b9f677-9a1b-435a-ac1b-fb7f1436e97b.png" Id="R77fb6362105c4398" /></Relationships>
</file>