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d0b26bac7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14959c66f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Parkglen,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b98e0ea514ea0" /><Relationship Type="http://schemas.openxmlformats.org/officeDocument/2006/relationships/numbering" Target="/word/numbering.xml" Id="Ra99d2d7579164e95" /><Relationship Type="http://schemas.openxmlformats.org/officeDocument/2006/relationships/settings" Target="/word/settings.xml" Id="R1151c4d2ce5248be" /><Relationship Type="http://schemas.openxmlformats.org/officeDocument/2006/relationships/image" Target="/word/media/9c29877f-ca7c-4612-8944-1887f3944d25.png" Id="R44d14959c66f45dc" /></Relationships>
</file>