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d7eee4ce3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181b0ac79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Parkman,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2c0a2593c4552" /><Relationship Type="http://schemas.openxmlformats.org/officeDocument/2006/relationships/numbering" Target="/word/numbering.xml" Id="R3f475f483c2a4ba1" /><Relationship Type="http://schemas.openxmlformats.org/officeDocument/2006/relationships/settings" Target="/word/settings.xml" Id="R040caf4d46494c79" /><Relationship Type="http://schemas.openxmlformats.org/officeDocument/2006/relationships/image" Target="/word/media/6a524f16-a8d3-4ac0-aa48-6cba7f3659be.png" Id="R79d181b0ac7945f3" /></Relationships>
</file>