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53ddfd4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383a9620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821db5444451" /><Relationship Type="http://schemas.openxmlformats.org/officeDocument/2006/relationships/numbering" Target="/word/numbering.xml" Id="R40b199e665734d1a" /><Relationship Type="http://schemas.openxmlformats.org/officeDocument/2006/relationships/settings" Target="/word/settings.xml" Id="R359b7118ab4d449a" /><Relationship Type="http://schemas.openxmlformats.org/officeDocument/2006/relationships/image" Target="/word/media/eb331bb0-352c-4b5a-aa87-efd23b75b75a.png" Id="R5638383a96204f20" /></Relationships>
</file>