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d6d66d62c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d4428cafe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Parkwood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104cf48974635" /><Relationship Type="http://schemas.openxmlformats.org/officeDocument/2006/relationships/numbering" Target="/word/numbering.xml" Id="Rfbee4fd5c1824a45" /><Relationship Type="http://schemas.openxmlformats.org/officeDocument/2006/relationships/settings" Target="/word/settings.xml" Id="R1cd7a175c9c04641" /><Relationship Type="http://schemas.openxmlformats.org/officeDocument/2006/relationships/image" Target="/word/media/cec4d22c-805e-4add-9df4-1533c78ec6a2.png" Id="Rbf1d4428cafe46b4" /></Relationships>
</file>