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f808ccc1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5fefcb7d7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53148a149481a" /><Relationship Type="http://schemas.openxmlformats.org/officeDocument/2006/relationships/numbering" Target="/word/numbering.xml" Id="Rf043a0ab6f294215" /><Relationship Type="http://schemas.openxmlformats.org/officeDocument/2006/relationships/settings" Target="/word/settings.xml" Id="R4575b9e891784930" /><Relationship Type="http://schemas.openxmlformats.org/officeDocument/2006/relationships/image" Target="/word/media/f3ace060-6a2c-4da9-9d5a-d2ebc743f446.png" Id="R4415fefcb7d74357" /></Relationships>
</file>