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5a73e58f9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9e3d1a6ce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d7ca5ca28472a" /><Relationship Type="http://schemas.openxmlformats.org/officeDocument/2006/relationships/numbering" Target="/word/numbering.xml" Id="R97ae9344fead46e2" /><Relationship Type="http://schemas.openxmlformats.org/officeDocument/2006/relationships/settings" Target="/word/settings.xml" Id="Ra1945aa8566d4914" /><Relationship Type="http://schemas.openxmlformats.org/officeDocument/2006/relationships/image" Target="/word/media/93b89a6f-7c1a-4c06-b0bc-b188f11c0b5b.png" Id="Rbd09e3d1a6ce4d7b" /></Relationships>
</file>