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f7f22ea3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bc9f33c68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53f2c259b42d8" /><Relationship Type="http://schemas.openxmlformats.org/officeDocument/2006/relationships/numbering" Target="/word/numbering.xml" Id="R12645f38e0af4cce" /><Relationship Type="http://schemas.openxmlformats.org/officeDocument/2006/relationships/settings" Target="/word/settings.xml" Id="Rb256d823f0994225" /><Relationship Type="http://schemas.openxmlformats.org/officeDocument/2006/relationships/image" Target="/word/media/1b0f69ba-2bd5-4eb1-9184-14598f4e1efe.png" Id="R9aebc9f33c68461f" /></Relationships>
</file>