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852f8569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8552a759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Parramore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e4fa9d41b4010" /><Relationship Type="http://schemas.openxmlformats.org/officeDocument/2006/relationships/numbering" Target="/word/numbering.xml" Id="R9ae67634b6fd4df1" /><Relationship Type="http://schemas.openxmlformats.org/officeDocument/2006/relationships/settings" Target="/word/settings.xml" Id="R18e862188d6b4753" /><Relationship Type="http://schemas.openxmlformats.org/officeDocument/2006/relationships/image" Target="/word/media/e081d815-cd22-436e-a405-9e5aef49f0d1.png" Id="R677a8552a75945de" /></Relationships>
</file>