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be4d5e2d4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ba98be79a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Parrish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dd1409cc84888" /><Relationship Type="http://schemas.openxmlformats.org/officeDocument/2006/relationships/numbering" Target="/word/numbering.xml" Id="R5fb6f3983b344e3b" /><Relationship Type="http://schemas.openxmlformats.org/officeDocument/2006/relationships/settings" Target="/word/settings.xml" Id="Re5429abc1ea64859" /><Relationship Type="http://schemas.openxmlformats.org/officeDocument/2006/relationships/image" Target="/word/media/71763fe8-cc34-4a8e-9a1f-3486b903906b.png" Id="Re35ba98be79a4224" /></Relationships>
</file>