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a7473dd5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ef444a2e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Parshley,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661ddeb454079" /><Relationship Type="http://schemas.openxmlformats.org/officeDocument/2006/relationships/numbering" Target="/word/numbering.xml" Id="Rfac3ff23db554166" /><Relationship Type="http://schemas.openxmlformats.org/officeDocument/2006/relationships/settings" Target="/word/settings.xml" Id="Rfcc53823781f499b" /><Relationship Type="http://schemas.openxmlformats.org/officeDocument/2006/relationships/image" Target="/word/media/4c33929d-aceb-4379-ba70-f075d7f94c9c.png" Id="Rd272ef444a2e4ea4" /></Relationships>
</file>