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f7c9ec0b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23168f04c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c1a8afd4a4856" /><Relationship Type="http://schemas.openxmlformats.org/officeDocument/2006/relationships/numbering" Target="/word/numbering.xml" Id="R384cf08699624b6d" /><Relationship Type="http://schemas.openxmlformats.org/officeDocument/2006/relationships/settings" Target="/word/settings.xml" Id="R755b1730840b4610" /><Relationship Type="http://schemas.openxmlformats.org/officeDocument/2006/relationships/image" Target="/word/media/312c0172-175f-491c-8df2-00f8c21ef9e5.png" Id="R51b23168f04c44d2" /></Relationships>
</file>