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cfade6b7f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1cc22933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Parthenon,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cbf838114fab" /><Relationship Type="http://schemas.openxmlformats.org/officeDocument/2006/relationships/numbering" Target="/word/numbering.xml" Id="R72f29ecbdd304049" /><Relationship Type="http://schemas.openxmlformats.org/officeDocument/2006/relationships/settings" Target="/word/settings.xml" Id="Rf7d783210a044ac0" /><Relationship Type="http://schemas.openxmlformats.org/officeDocument/2006/relationships/image" Target="/word/media/384fa07d-5e1c-4542-905a-ffef582f1bf8.png" Id="R6c6f1cc229334ba3" /></Relationships>
</file>