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035cc9a1e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4fe17f109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Pasadena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16fe57a946c7" /><Relationship Type="http://schemas.openxmlformats.org/officeDocument/2006/relationships/numbering" Target="/word/numbering.xml" Id="R24c91bb16e51463b" /><Relationship Type="http://schemas.openxmlformats.org/officeDocument/2006/relationships/settings" Target="/word/settings.xml" Id="Rb37f7a50850744fc" /><Relationship Type="http://schemas.openxmlformats.org/officeDocument/2006/relationships/image" Target="/word/media/5ff954ea-135c-413f-8ef7-48889d444a0d.png" Id="Rb2c4fe17f109494c" /></Relationships>
</file>