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43353016c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5b12fa81a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Pasadena Park,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1a84562c24f49" /><Relationship Type="http://schemas.openxmlformats.org/officeDocument/2006/relationships/numbering" Target="/word/numbering.xml" Id="Rdbe01715d783495f" /><Relationship Type="http://schemas.openxmlformats.org/officeDocument/2006/relationships/settings" Target="/word/settings.xml" Id="R82b442b8bc0341e4" /><Relationship Type="http://schemas.openxmlformats.org/officeDocument/2006/relationships/image" Target="/word/media/74a37c56-d21a-4b78-b5c2-0fc326c57790.png" Id="R3b05b12fa81a460b" /></Relationships>
</file>